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7"/>
        <w:gridCol w:w="4769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 ноября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мин.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</w:rPr>
        <w:t>Баланина</w:t>
      </w:r>
      <w:r>
        <w:rPr>
          <w:rFonts w:ascii="Times New Roman" w:eastAsia="Times New Roman" w:hAnsi="Times New Roman" w:cs="Times New Roman"/>
        </w:rPr>
        <w:t xml:space="preserve"> А.В.,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отношении: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Баланина</w:t>
      </w:r>
      <w:r>
        <w:rPr>
          <w:rFonts w:ascii="Times New Roman" w:eastAsia="Times New Roman" w:hAnsi="Times New Roman" w:cs="Times New Roman"/>
        </w:rPr>
        <w:t xml:space="preserve"> Андрея Валерьевича, </w:t>
      </w:r>
      <w:r>
        <w:rPr>
          <w:rStyle w:val="cat-UserDefinedgrp-24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имеющего постоянного места проживания, </w:t>
      </w:r>
      <w:r>
        <w:rPr>
          <w:rFonts w:ascii="Times New Roman" w:eastAsia="Times New Roman" w:hAnsi="Times New Roman" w:cs="Times New Roman"/>
        </w:rPr>
        <w:t xml:space="preserve">не работающего, 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20.05.2025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Баланин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зарегистрированный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ул.Молодежная</w:t>
      </w:r>
      <w:r>
        <w:rPr>
          <w:rFonts w:ascii="Times New Roman" w:eastAsia="Times New Roman" w:hAnsi="Times New Roman" w:cs="Times New Roman"/>
        </w:rPr>
        <w:t xml:space="preserve"> д.13, к.3, кв.33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руб., назначенный постановлением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86385582/1242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19.02.2025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 совершение правонарушен</w:t>
      </w:r>
      <w:r>
        <w:rPr>
          <w:rFonts w:ascii="Times New Roman" w:eastAsia="Times New Roman" w:hAnsi="Times New Roman" w:cs="Times New Roman"/>
        </w:rPr>
        <w:t xml:space="preserve">ия, предусмотренного </w:t>
      </w:r>
      <w:r>
        <w:rPr>
          <w:rFonts w:ascii="Times New Roman" w:eastAsia="Times New Roman" w:hAnsi="Times New Roman" w:cs="Times New Roman"/>
        </w:rPr>
        <w:t>ч.1 с</w:t>
      </w:r>
      <w:r>
        <w:rPr>
          <w:rFonts w:ascii="Times New Roman" w:eastAsia="Times New Roman" w:hAnsi="Times New Roman" w:cs="Times New Roman"/>
        </w:rPr>
        <w:t>т.20.1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Баланин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помощью защитника не воспользовался, </w:t>
      </w:r>
      <w:r>
        <w:rPr>
          <w:rFonts w:ascii="Times New Roman" w:eastAsia="Times New Roman" w:hAnsi="Times New Roman" w:cs="Times New Roman"/>
        </w:rPr>
        <w:t xml:space="preserve">пояснил, что </w:t>
      </w:r>
      <w:r>
        <w:rPr>
          <w:rFonts w:ascii="Times New Roman" w:eastAsia="Times New Roman" w:hAnsi="Times New Roman" w:cs="Times New Roman"/>
        </w:rPr>
        <w:t xml:space="preserve">штраф по постановлению не оплатил, </w:t>
      </w:r>
      <w:r>
        <w:rPr>
          <w:rFonts w:ascii="Times New Roman" w:eastAsia="Times New Roman" w:hAnsi="Times New Roman" w:cs="Times New Roman"/>
        </w:rPr>
        <w:t xml:space="preserve">так как </w:t>
      </w:r>
      <w:r>
        <w:rPr>
          <w:rFonts w:ascii="Times New Roman" w:eastAsia="Times New Roman" w:hAnsi="Times New Roman" w:cs="Times New Roman"/>
        </w:rPr>
        <w:t>не было финансовой возможности</w:t>
      </w:r>
      <w:r>
        <w:rPr>
          <w:rFonts w:ascii="Times New Roman" w:eastAsia="Times New Roman" w:hAnsi="Times New Roman" w:cs="Times New Roman"/>
        </w:rPr>
        <w:t xml:space="preserve">. Инвалидности 1 и 2 группы не имеет.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Баланина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>, 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19.02.2025</w:t>
      </w:r>
      <w:r>
        <w:rPr>
          <w:rFonts w:ascii="Times New Roman" w:eastAsia="Times New Roman" w:hAnsi="Times New Roman" w:cs="Times New Roman"/>
        </w:rPr>
        <w:t xml:space="preserve"> должностным лицом МО МВД России «Ханты-Мансийский» в отношении </w:t>
      </w:r>
      <w:r>
        <w:rPr>
          <w:rFonts w:ascii="Times New Roman" w:eastAsia="Times New Roman" w:hAnsi="Times New Roman" w:cs="Times New Roman"/>
        </w:rPr>
        <w:t>Баланина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предусмотренного </w:t>
      </w:r>
      <w:r>
        <w:rPr>
          <w:rFonts w:ascii="Times New Roman" w:eastAsia="Times New Roman" w:hAnsi="Times New Roman" w:cs="Times New Roman"/>
        </w:rPr>
        <w:t>ч.1 с</w:t>
      </w:r>
      <w:r>
        <w:rPr>
          <w:rFonts w:ascii="Times New Roman" w:eastAsia="Times New Roman" w:hAnsi="Times New Roman" w:cs="Times New Roman"/>
        </w:rPr>
        <w:t>т.20.1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от </w:t>
      </w:r>
      <w:r>
        <w:rPr>
          <w:rFonts w:ascii="Times New Roman" w:eastAsia="Times New Roman" w:hAnsi="Times New Roman" w:cs="Times New Roman"/>
        </w:rPr>
        <w:t>19.02.2025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18.03.2025</w:t>
      </w:r>
      <w:r>
        <w:rPr>
          <w:rFonts w:ascii="Times New Roman" w:eastAsia="Times New Roman" w:hAnsi="Times New Roman" w:cs="Times New Roman"/>
        </w:rPr>
        <w:t xml:space="preserve">, следовательно, последним днем для уплаты штрафа являлся </w:t>
      </w:r>
      <w:r>
        <w:rPr>
          <w:rFonts w:ascii="Times New Roman" w:eastAsia="Times New Roman" w:hAnsi="Times New Roman" w:cs="Times New Roman"/>
        </w:rPr>
        <w:t>19.05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Вместе с тем, штраф по постановлению от </w:t>
      </w:r>
      <w:r>
        <w:rPr>
          <w:rFonts w:ascii="Times New Roman" w:eastAsia="Times New Roman" w:hAnsi="Times New Roman" w:cs="Times New Roman"/>
        </w:rPr>
        <w:t>19.02.2025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Баланиным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 xml:space="preserve">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Баланина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 материалами дела: протоколом об административном правонарушении серии 86 №</w:t>
      </w:r>
      <w:r>
        <w:rPr>
          <w:rFonts w:ascii="Times New Roman" w:eastAsia="Times New Roman" w:hAnsi="Times New Roman" w:cs="Times New Roman"/>
        </w:rPr>
        <w:t>398208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15.10.2025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86385582/1242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19.02.2025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рапортом ОР ППСП МОМВД России «Ханты-Мансийский» </w:t>
      </w:r>
      <w:r>
        <w:rPr>
          <w:rFonts w:ascii="Times New Roman" w:eastAsia="Times New Roman" w:hAnsi="Times New Roman" w:cs="Times New Roman"/>
        </w:rPr>
        <w:t>Федотковой</w:t>
      </w:r>
      <w:r>
        <w:rPr>
          <w:rFonts w:ascii="Times New Roman" w:eastAsia="Times New Roman" w:hAnsi="Times New Roman" w:cs="Times New Roman"/>
        </w:rPr>
        <w:t xml:space="preserve"> В.В.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15.10.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, объяснениями </w:t>
      </w:r>
      <w:r>
        <w:rPr>
          <w:rFonts w:ascii="Times New Roman" w:eastAsia="Times New Roman" w:hAnsi="Times New Roman" w:cs="Times New Roman"/>
        </w:rPr>
        <w:t>Баланина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15.10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Баланина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Баланина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Баланиным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 xml:space="preserve"> совершено правонарушение в сфере общественной безопасности и общественного порядка, ранее </w:t>
      </w:r>
      <w:r>
        <w:rPr>
          <w:rFonts w:ascii="Times New Roman" w:eastAsia="Times New Roman" w:hAnsi="Times New Roman" w:cs="Times New Roman"/>
        </w:rPr>
        <w:t>Баланин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 xml:space="preserve"> неоднократно привлекалс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 по главе 20 КоАП РФ, имеются задолженности по оплате штрафа.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Смягчающим административную ответственность обстоятельством является признание вины, отягчающим административную ответственность обстоятельством является повторное совершение однородного административного правонарушения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целях предупреждения совершения новых правонарушений как самим правонарушителем, так и другими лицами, суд назначает </w:t>
      </w:r>
      <w:r>
        <w:rPr>
          <w:rFonts w:ascii="Times New Roman" w:eastAsia="Times New Roman" w:hAnsi="Times New Roman" w:cs="Times New Roman"/>
        </w:rPr>
        <w:t>Баланину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ареста.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Баланина</w:t>
      </w:r>
      <w:r>
        <w:rPr>
          <w:rFonts w:ascii="Times New Roman" w:eastAsia="Times New Roman" w:hAnsi="Times New Roman" w:cs="Times New Roman"/>
        </w:rPr>
        <w:t xml:space="preserve"> Андрея Валерьевича</w:t>
      </w:r>
      <w:r>
        <w:rPr>
          <w:rFonts w:ascii="Times New Roman" w:eastAsia="Times New Roman" w:hAnsi="Times New Roman" w:cs="Times New Roman"/>
        </w:rPr>
        <w:t xml:space="preserve"> 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ареста на срок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одни</w:t>
      </w:r>
      <w:r>
        <w:rPr>
          <w:rFonts w:ascii="Times New Roman" w:eastAsia="Times New Roman" w:hAnsi="Times New Roman" w:cs="Times New Roman"/>
        </w:rPr>
        <w:t>) сут</w:t>
      </w:r>
      <w:r>
        <w:rPr>
          <w:rFonts w:ascii="Times New Roman" w:eastAsia="Times New Roman" w:hAnsi="Times New Roman" w:cs="Times New Roman"/>
        </w:rPr>
        <w:t>ки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наказания исчислять с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мин. </w:t>
      </w:r>
      <w:r>
        <w:rPr>
          <w:rFonts w:ascii="Times New Roman" w:eastAsia="Times New Roman" w:hAnsi="Times New Roman" w:cs="Times New Roman"/>
        </w:rPr>
        <w:t>20.11.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Наказание обратить к немедленному исполнению в МО МВД России «Ханты-Мансийский».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</w:pPr>
    </w:p>
    <w:p>
      <w:pPr>
        <w:spacing w:before="0" w:after="200" w:line="276" w:lineRule="auto"/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center" w:pos="4677"/>
      </w:tabs>
      <w:spacing w:before="0" w:after="0"/>
      <w:jc w:val="right"/>
      <w:rPr>
        <w:sz w:val="24"/>
        <w:szCs w:val="24"/>
      </w:rPr>
    </w:pPr>
    <w:r>
      <w:rPr>
        <w:sz w:val="24"/>
        <w:szCs w:val="24"/>
      </w:rPr>
      <w:tab/>
    </w:r>
    <w:r>
      <w:rPr>
        <w:rFonts w:ascii="Times New Roman" w:eastAsia="Times New Roman" w:hAnsi="Times New Roman" w:cs="Times New Roman"/>
      </w:rPr>
      <w:t>05-12</w:t>
    </w:r>
    <w:r>
      <w:rPr>
        <w:rFonts w:ascii="Times New Roman" w:eastAsia="Times New Roman" w:hAnsi="Times New Roman" w:cs="Times New Roman"/>
      </w:rPr>
      <w:t>9</w:t>
    </w:r>
    <w:r>
      <w:rPr>
        <w:rFonts w:ascii="Times New Roman" w:eastAsia="Times New Roman" w:hAnsi="Times New Roman" w:cs="Times New Roman"/>
      </w:rPr>
      <w:t>0</w:t>
    </w:r>
    <w:r>
      <w:rPr>
        <w:rFonts w:ascii="Times New Roman" w:eastAsia="Times New Roman" w:hAnsi="Times New Roman" w:cs="Times New Roman"/>
      </w:rPr>
      <w:t>/2803/2025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4rplc-10">
    <w:name w:val="cat-UserDefined grp-24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